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3EB2BF" w14:textId="51395AE0" w:rsidR="0081319D" w:rsidRPr="00C503E3" w:rsidRDefault="68503AD1" w:rsidP="0081319D">
      <w:bookmarkStart w:id="0" w:name="_GoBack"/>
      <w:bookmarkEnd w:id="0"/>
      <w:r w:rsidRPr="68503AD1">
        <w:rPr>
          <w:sz w:val="40"/>
          <w:szCs w:val="40"/>
        </w:rPr>
        <w:t xml:space="preserve">FÖRVALTNINGSBERÄTTELSE  2022      </w:t>
      </w:r>
      <w:r>
        <w:t xml:space="preserve">       </w:t>
      </w:r>
    </w:p>
    <w:p w14:paraId="70100827" w14:textId="330C817F" w:rsidR="0081319D" w:rsidRPr="000A2C46" w:rsidRDefault="6DF61953" w:rsidP="6DF61953">
      <w:pPr>
        <w:rPr>
          <w:sz w:val="32"/>
          <w:szCs w:val="32"/>
        </w:rPr>
      </w:pPr>
      <w:r>
        <w:t xml:space="preserve"> </w:t>
      </w:r>
      <w:r w:rsidRPr="6DF61953">
        <w:rPr>
          <w:sz w:val="32"/>
          <w:szCs w:val="32"/>
        </w:rPr>
        <w:t xml:space="preserve">VERKSAMHETEN </w:t>
      </w:r>
    </w:p>
    <w:p w14:paraId="3215BD4D" w14:textId="77777777" w:rsidR="0081319D" w:rsidRPr="000A2C46" w:rsidRDefault="0081319D" w:rsidP="0081319D">
      <w:pPr>
        <w:rPr>
          <w:b/>
          <w:bCs/>
        </w:rPr>
      </w:pPr>
      <w:r w:rsidRPr="000A2C46">
        <w:rPr>
          <w:b/>
          <w:bCs/>
        </w:rPr>
        <w:t xml:space="preserve">Allmänt om verksamheten </w:t>
      </w:r>
    </w:p>
    <w:p w14:paraId="070BF3A4" w14:textId="76159B00" w:rsidR="0081319D" w:rsidRDefault="6DF61953" w:rsidP="0081319D">
      <w:r>
        <w:t>Samfällighetsföreningen har sitt säte i Norrtälje kommun. Föreningen bildades 1985 (stadgarna fastställda ursprungligen 1986-01-24, senast modifierade 2022-05-17) genom sammanslagning av 15 samfälligheter och en fiskevattensamfällighet. Samfälligheterna utgörs av vägmark, notgist-/lastage- och fiskeplatser, avloppsdiken, grund, öar och fiskevatten. En samfällighet kan omfatta flera områden / vägar. Fastighetsbeteckning är Hensvik s:1 tom S:15 samt Hensvik fs:7. Exempelvis ingår ca 25 olika vägar och 25 olika grund. 66 fastigheter ingår i föreningen, varje fastighet har en röst. Ägare som har fler än en fastighet ingående i föreningen har endast 1 röst. Föreningens uppgift är att förvalta de ingående samfälligheterna.</w:t>
      </w:r>
    </w:p>
    <w:p w14:paraId="708E84AF" w14:textId="77777777" w:rsidR="0081319D" w:rsidRDefault="0081319D" w:rsidP="0081319D">
      <w:r>
        <w:t>Föreningens Hemsida: www.hensvik.eu</w:t>
      </w:r>
    </w:p>
    <w:p w14:paraId="268530ED" w14:textId="77777777" w:rsidR="0081319D" w:rsidRDefault="0081319D" w:rsidP="0081319D">
      <w:r>
        <w:t xml:space="preserve">Årsredovisningen är upprättad i Kronor.  </w:t>
      </w:r>
    </w:p>
    <w:p w14:paraId="5EB2B79B" w14:textId="122BEEED" w:rsidR="0081319D" w:rsidRPr="000A2C46" w:rsidRDefault="0081319D" w:rsidP="0081319D">
      <w:pPr>
        <w:rPr>
          <w:b/>
          <w:bCs/>
        </w:rPr>
      </w:pPr>
      <w:bookmarkStart w:id="1" w:name="_Hlk78980876"/>
      <w:r w:rsidRPr="000A2C46">
        <w:rPr>
          <w:b/>
          <w:bCs/>
        </w:rPr>
        <w:t xml:space="preserve">Väsentliga händelser under verksamhetsåret </w:t>
      </w:r>
      <w:r>
        <w:rPr>
          <w:b/>
          <w:bCs/>
        </w:rPr>
        <w:t>2022</w:t>
      </w:r>
    </w:p>
    <w:bookmarkEnd w:id="1"/>
    <w:p w14:paraId="093AA867" w14:textId="4379FEBE" w:rsidR="0081319D" w:rsidRDefault="47FE3F27" w:rsidP="0081319D">
      <w:r>
        <w:t xml:space="preserve">Räkenskaps- / verksamhetsåret är lika med kalenderår. </w:t>
      </w:r>
    </w:p>
    <w:p w14:paraId="2A5B2AE5" w14:textId="61128629" w:rsidR="0081319D" w:rsidRDefault="68503AD1" w:rsidP="0081319D">
      <w:r>
        <w:t xml:space="preserve">Års- /medlemsavgiften har under året varit </w:t>
      </w:r>
      <w:r w:rsidRPr="68503AD1">
        <w:rPr>
          <w:color w:val="FF0000"/>
        </w:rPr>
        <w:t>350:-</w:t>
      </w:r>
      <w:r>
        <w:t>.</w:t>
      </w:r>
    </w:p>
    <w:p w14:paraId="5F500D1F" w14:textId="24ECE6FE" w:rsidR="005150FA" w:rsidRDefault="005150FA" w:rsidP="0081319D">
      <w:r>
        <w:t xml:space="preserve">Styrelsen har träffats vid </w:t>
      </w:r>
      <w:r w:rsidR="00872A71">
        <w:t>6</w:t>
      </w:r>
      <w:r>
        <w:t xml:space="preserve"> gånger och haft protokollförda möten.</w:t>
      </w:r>
      <w:r w:rsidR="00CE17A5">
        <w:t xml:space="preserve"> Vissa möten har skett i Folkets hus och vissa har genomför</w:t>
      </w:r>
      <w:r w:rsidR="00872A71">
        <w:t>t</w:t>
      </w:r>
      <w:r w:rsidR="00CE17A5">
        <w:t>s digitalt.</w:t>
      </w:r>
    </w:p>
    <w:p w14:paraId="6B28C7FF" w14:textId="4D2731B6" w:rsidR="00266CC7" w:rsidRDefault="00266CC7" w:rsidP="0081319D">
      <w:r>
        <w:t>Föreningen har under året skaffat Swish.</w:t>
      </w:r>
    </w:p>
    <w:p w14:paraId="37A29419" w14:textId="4B88EF45" w:rsidR="000D08F5" w:rsidRDefault="000D08F5" w:rsidP="0081319D">
      <w:r>
        <w:t>Fiskeodlingshuset har renoverats under året. Målningsarbete har utförts och området runt huset har städats. Ett härligt gäng frivilliga jobbar på och renoverar under ledning av Gunnar E. Under året så har ett antal aktiviteter genomförts i huset:</w:t>
      </w:r>
    </w:p>
    <w:p w14:paraId="61345206" w14:textId="388A82E1" w:rsidR="000D08F5" w:rsidRDefault="68503AD1" w:rsidP="000D08F5">
      <w:pPr>
        <w:pStyle w:val="Liststycke"/>
        <w:numPr>
          <w:ilvl w:val="0"/>
          <w:numId w:val="1"/>
        </w:numPr>
      </w:pPr>
      <w:r>
        <w:t>Invigningsfest med laxmackor och fikabröd. Presentation genomförd av Ing-Marie om husets historia. Mycket välbesökt av både medlemmar och andra förbipasserande. Vid evenemanget så mottog föreningen donationer.</w:t>
      </w:r>
    </w:p>
    <w:p w14:paraId="1C78D8F1" w14:textId="47D81108" w:rsidR="005150FA" w:rsidRDefault="00252EC3" w:rsidP="000D08F5">
      <w:pPr>
        <w:pStyle w:val="Liststycke"/>
        <w:numPr>
          <w:ilvl w:val="0"/>
          <w:numId w:val="1"/>
        </w:numPr>
      </w:pPr>
      <w:r>
        <w:t xml:space="preserve">Galleri med utställning av </w:t>
      </w:r>
      <w:r w:rsidR="005150FA">
        <w:t>två konstnärer. Evenemanget blev lyckat för alla inblandade.</w:t>
      </w:r>
      <w:r w:rsidR="00266CC7">
        <w:t xml:space="preserve"> Utställarna fick vid detta tillfälle betala samfälligheten en hyra.</w:t>
      </w:r>
    </w:p>
    <w:p w14:paraId="2C2701EA" w14:textId="1940BDA0" w:rsidR="000D08F5" w:rsidRDefault="68503AD1" w:rsidP="000D08F5">
      <w:pPr>
        <w:pStyle w:val="Liststycke"/>
        <w:numPr>
          <w:ilvl w:val="0"/>
          <w:numId w:val="1"/>
        </w:numPr>
      </w:pPr>
      <w:r>
        <w:t xml:space="preserve">Pubkväll med levande musik för våra medlemmar. En lyckad kväll för alla som deltog. </w:t>
      </w:r>
    </w:p>
    <w:p w14:paraId="563992E8" w14:textId="69F907A7" w:rsidR="00266CC7" w:rsidRDefault="47FE3F27" w:rsidP="0081319D">
      <w:r>
        <w:t>Föreningen har haft kommunikation med Skatteverket, och ett beslut har gjorts att försöka taxera fastigheten till ett värde av 100.000 :-. Planen är att vi ska få en fastighetsbeteckning och sedan framgå i lantmäteriets fastighetsregister som en industrifastighet. Huset står på s.k. ofri grund, och marken ägs av kommunen. Föreningen har i dagsläget ingen arrendeavgift.</w:t>
      </w:r>
    </w:p>
    <w:p w14:paraId="1231534D" w14:textId="2CEF58F1" w:rsidR="007756D5" w:rsidRDefault="47FE3F27" w:rsidP="0081319D">
      <w:r>
        <w:t>Våra hamnar Fiskarlillhälla och Kalkhusudden har fortsatt stort fokus för föreningen. Nytt kontraktsregelverk har implementerats, där framförallt information om hur föreningen kan säga upp icke medlemmar från båtplatser ingår. Dessa regelverk är publicerade på hemsidan.</w:t>
      </w:r>
    </w:p>
    <w:p w14:paraId="068964DE" w14:textId="132D9902" w:rsidR="0081319D" w:rsidRDefault="6DF61953" w:rsidP="0081319D">
      <w:r>
        <w:t>Fiskarlillhällan har arrendeintäkter från Herrängs båtklubb och intäkter från båtplatsavgifter. Kostnaden för underhåll på Fiskarlillhällan var endast löpande under året</w:t>
      </w:r>
      <w:r w:rsidRPr="6DF61953">
        <w:rPr>
          <w:color w:val="FF0000"/>
        </w:rPr>
        <w:t xml:space="preserve">. </w:t>
      </w:r>
      <w:r>
        <w:t xml:space="preserve">Arrendeavtalet med båtklubben bestämde styrelsen att det skulle få löpa vidare, och löper nu tom 2027-12-31. El används </w:t>
      </w:r>
      <w:r>
        <w:lastRenderedPageBreak/>
        <w:t>vid Fiskarlillhällan och Fiskeodlingshuset och delas enligt överenskommelse lika med båtklubben. Kostnaden för el har blivit dyrare under året och ett generellt fokus för styrelsen är hur vi kan säkerställa att minimalt med el förbrukas.</w:t>
      </w:r>
    </w:p>
    <w:p w14:paraId="2E036E9A" w14:textId="2A110916" w:rsidR="006B10BF" w:rsidRPr="00527736" w:rsidRDefault="006B10BF" w:rsidP="0081319D">
      <w:r>
        <w:t xml:space="preserve">Under året så noterades ett visst minskat intresse för båtplatser i Fiskarlillhällan. Förklaringen kan vara generationsskifte samt även att drivmedel </w:t>
      </w:r>
      <w:r w:rsidR="007756D5">
        <w:t>upplevs som rejält dyrt.</w:t>
      </w:r>
    </w:p>
    <w:p w14:paraId="5FEF4BAC" w14:textId="7E2C4D5A" w:rsidR="0081319D" w:rsidRDefault="6DF61953" w:rsidP="0081319D">
      <w:r>
        <w:t>Kalkhusuddens hamn behövde genomföra ett akut underhåll, då syllar i träkonstruktionen hade börjat att ruttna. Torbjörn Reimer har hållt i detta. Alla båtplatser är uthyrda, och det finns en kö av icke medlemmar. Intäkterna från Kalkhusuddens hamn kommer från båtplatserna med bom samt utan bom och även från båthusarrenden.</w:t>
      </w:r>
    </w:p>
    <w:p w14:paraId="161EA779" w14:textId="5C18F177" w:rsidR="005150FA" w:rsidRDefault="6DF61953" w:rsidP="005150FA">
      <w:r>
        <w:t>Fiskarlillhällan och Kalkhusudden har genomfört arbetsdagar i samband med iläggning och upptagning av bommar.</w:t>
      </w:r>
    </w:p>
    <w:p w14:paraId="702A45A1" w14:textId="58AE16FA" w:rsidR="68503AD1" w:rsidRDefault="68503AD1" w:rsidP="68503AD1">
      <w:r>
        <w:t>Fiskekort inbringar vissa intäkter varje år.</w:t>
      </w:r>
    </w:p>
    <w:p w14:paraId="2A2476A8" w14:textId="4884AB91" w:rsidR="0081319D" w:rsidRDefault="6DF61953" w:rsidP="0081319D">
      <w:r>
        <w:t>Enligt beslut på årsstämman 2022, så inhandlades nya kompletterande kräftor och planterades ut under 2022, men nu stannar vi, och fler kräftor kommer inte att planteras ut. Vi hoppas dock att kräftorna trivs i Blåkaren, och att vi på sikt kan skörda. Kortsiktigt så kommer vi att inventera av i Blåkaren, och rapportera av resultatet.</w:t>
      </w:r>
    </w:p>
    <w:p w14:paraId="59EA48DD" w14:textId="55082C22" w:rsidR="005150FA" w:rsidRDefault="005150FA" w:rsidP="0081319D">
      <w:r>
        <w:t>Miljögruppen har samlats vid ett antal tillfällen, och mycket kunskap</w:t>
      </w:r>
      <w:r w:rsidR="00266CC7">
        <w:t xml:space="preserve"> och </w:t>
      </w:r>
      <w:r>
        <w:t>erfarenhet har överförts från Olle Karlsson till övriga i gruppen.</w:t>
      </w:r>
    </w:p>
    <w:p w14:paraId="359200C6" w14:textId="359A180A" w:rsidR="00266CC7" w:rsidRDefault="00266CC7" w:rsidP="0081319D">
      <w:r>
        <w:t xml:space="preserve">Föreningen har haft kommunikation med Länsstyrelsen angående frågor om ev ansökningar av </w:t>
      </w:r>
      <w:r w:rsidR="00E32CD0">
        <w:t>vattenverksamhet och strandskyddsdispens</w:t>
      </w:r>
      <w:r>
        <w:t xml:space="preserve"> i FS7</w:t>
      </w:r>
      <w:r w:rsidR="00E32CD0">
        <w:t xml:space="preserve"> på förekommande anledning</w:t>
      </w:r>
      <w:r>
        <w:t>.</w:t>
      </w:r>
    </w:p>
    <w:p w14:paraId="2681EB14" w14:textId="766A0272" w:rsidR="007756D5" w:rsidRDefault="007756D5" w:rsidP="0081319D">
      <w:r>
        <w:t>Föreningen ligger fortsatt på SL att öka sina turer runt Hensvik, dock utan framgång.</w:t>
      </w:r>
    </w:p>
    <w:p w14:paraId="5BECB757" w14:textId="64C6FC9F" w:rsidR="007756D5" w:rsidRDefault="68503AD1" w:rsidP="0081319D">
      <w:r>
        <w:t>Hemsidan är alltid uppdaterad, tack Gunnar E, och visar aktuell information. På anslagstavlan vid Kalkhusvägen så är en informationsskylt uppsatt som ger information om Hensviks samfällighetsförening.</w:t>
      </w:r>
    </w:p>
    <w:p w14:paraId="688E2E50" w14:textId="7D693802" w:rsidR="001C3044" w:rsidRPr="00527736" w:rsidRDefault="001C3044" w:rsidP="0081319D">
      <w:r>
        <w:t>Styrelsen har skapat en drop box, där allt styrelsematerial samlas</w:t>
      </w:r>
      <w:r w:rsidR="00A9353B">
        <w:t xml:space="preserve"> och även skannade viktiga dokument lagras där.</w:t>
      </w:r>
      <w:r>
        <w:t xml:space="preserve"> Dock fortsätter vi att använda arkivet </w:t>
      </w:r>
      <w:r w:rsidR="00A9353B">
        <w:t xml:space="preserve">i Folkets hus </w:t>
      </w:r>
      <w:r>
        <w:t>för viktiga original.</w:t>
      </w:r>
    </w:p>
    <w:p w14:paraId="2690287B" w14:textId="707F76C7" w:rsidR="0081319D" w:rsidRDefault="00CE17A5" w:rsidP="0081319D">
      <w:r>
        <w:t>Styrelsen är angelägen att hitta möjligheter till att stärka föreningens ekonomi, utan att höja avgifter. Via Swish kontot har vissa donationer mottagits, och det är planerat att vidta mer aktiviteter för att erhålla mer av dessa.</w:t>
      </w:r>
    </w:p>
    <w:p w14:paraId="52F7D62D" w14:textId="77777777" w:rsidR="00A9353B" w:rsidRDefault="00872A71" w:rsidP="0081319D">
      <w:r>
        <w:t xml:space="preserve">Styrelsen har diskuterat och beslutat om föreningens ekonomi. </w:t>
      </w:r>
    </w:p>
    <w:p w14:paraId="4B9038DF" w14:textId="13350010" w:rsidR="00A9353B" w:rsidRDefault="47FE3F27" w:rsidP="00A9353B">
      <w:pPr>
        <w:pStyle w:val="Liststycke"/>
        <w:numPr>
          <w:ilvl w:val="0"/>
          <w:numId w:val="2"/>
        </w:numPr>
      </w:pPr>
      <w:r>
        <w:t xml:space="preserve">Hamnarna ska vara självbärande. Det betyder att föreningen behöver bygga kassa för kommande underhållsarbeten på hamnarna. Hamnarna ska framförallt vara till för föreningens medlemmar. Avgifterna är hädanefter differentierade så att medlemmar betalar mindre än icke medlemmar för en båtplats. </w:t>
      </w:r>
    </w:p>
    <w:p w14:paraId="64FCB6B6" w14:textId="108238EE" w:rsidR="00872A71" w:rsidRDefault="6DF61953" w:rsidP="00A9353B">
      <w:pPr>
        <w:pStyle w:val="Liststycke"/>
        <w:numPr>
          <w:ilvl w:val="0"/>
          <w:numId w:val="2"/>
        </w:numPr>
      </w:pPr>
      <w:r>
        <w:t>Medlemsavgiften ska finansiera föreningens övriga verksamhet, såsom bygga kassa för en ev. juridisk tvist, genomföra sociala arrangemang för medlemmar, starta upp olika projekt inom föreningen såsom fiskeodlingshuset, kräftprojekt, miljöprojekt mm.</w:t>
      </w:r>
    </w:p>
    <w:p w14:paraId="4DE77AD9" w14:textId="77777777" w:rsidR="0081319D" w:rsidRPr="00D72D42" w:rsidRDefault="6DF61953" w:rsidP="0081319D">
      <w:pPr>
        <w:rPr>
          <w:sz w:val="36"/>
          <w:szCs w:val="36"/>
        </w:rPr>
      </w:pPr>
      <w:r w:rsidRPr="6DF61953">
        <w:rPr>
          <w:sz w:val="32"/>
          <w:szCs w:val="32"/>
        </w:rPr>
        <w:t>MEDLEMSINFORMATION</w:t>
      </w:r>
      <w:r w:rsidRPr="6DF61953">
        <w:rPr>
          <w:sz w:val="36"/>
          <w:szCs w:val="36"/>
        </w:rPr>
        <w:t xml:space="preserve"> </w:t>
      </w:r>
    </w:p>
    <w:p w14:paraId="4A84CFF6" w14:textId="64519B87" w:rsidR="0081319D" w:rsidRPr="005377AE" w:rsidRDefault="6DF61953" w:rsidP="0081319D">
      <w:r>
        <w:lastRenderedPageBreak/>
        <w:t xml:space="preserve">Ordinarie föreningsstämma hölls den 1 april 2023 med </w:t>
      </w:r>
      <w:r w:rsidRPr="6DF61953">
        <w:rPr>
          <w:color w:val="FF0000"/>
        </w:rPr>
        <w:t>x</w:t>
      </w:r>
      <w:r>
        <w:t xml:space="preserve"> närvarande representerande </w:t>
      </w:r>
      <w:r w:rsidRPr="6DF61953">
        <w:rPr>
          <w:color w:val="FF0000"/>
        </w:rPr>
        <w:t>x</w:t>
      </w:r>
      <w:r>
        <w:t xml:space="preserve"> delägare  (röstberättigade).  Revisionen genomfördes av Gunnar Nihlen och Daniel Drambo. </w:t>
      </w:r>
    </w:p>
    <w:p w14:paraId="370BC8DF" w14:textId="76DC1604" w:rsidR="0081319D" w:rsidRDefault="6DF61953" w:rsidP="0081319D">
      <w:pPr>
        <w:spacing w:after="0" w:line="240" w:lineRule="auto"/>
      </w:pPr>
      <w:r>
        <w:t xml:space="preserve">Styrelsens sammansättning under året har varit: </w:t>
      </w:r>
      <w:r w:rsidR="0081319D">
        <w:tab/>
      </w:r>
    </w:p>
    <w:tbl>
      <w:tblPr>
        <w:tblStyle w:val="Tabellrutnt"/>
        <w:tblW w:w="0" w:type="auto"/>
        <w:tblLayout w:type="fixed"/>
        <w:tblLook w:val="06A0" w:firstRow="1" w:lastRow="0" w:firstColumn="1" w:lastColumn="0" w:noHBand="1" w:noVBand="1"/>
      </w:tblPr>
      <w:tblGrid>
        <w:gridCol w:w="2190"/>
        <w:gridCol w:w="6870"/>
      </w:tblGrid>
      <w:tr w:rsidR="6DF61953" w14:paraId="7656F94E" w14:textId="77777777" w:rsidTr="22A1F3D3">
        <w:trPr>
          <w:trHeight w:val="300"/>
        </w:trPr>
        <w:tc>
          <w:tcPr>
            <w:tcW w:w="2190" w:type="dxa"/>
          </w:tcPr>
          <w:p w14:paraId="4710A688" w14:textId="019B24B0" w:rsidR="6DF61953" w:rsidRDefault="6DF61953" w:rsidP="6DF61953">
            <w:pPr>
              <w:pStyle w:val="Ingetavstnd"/>
            </w:pPr>
            <w:r>
              <w:t>Ulrika Reimer</w:t>
            </w:r>
          </w:p>
        </w:tc>
        <w:tc>
          <w:tcPr>
            <w:tcW w:w="6870" w:type="dxa"/>
          </w:tcPr>
          <w:p w14:paraId="18DFD6C6" w14:textId="2542F102" w:rsidR="6DF61953" w:rsidRDefault="6DF61953" w:rsidP="6DF61953">
            <w:pPr>
              <w:pStyle w:val="Ingetavstnd"/>
              <w:rPr>
                <w:rFonts w:eastAsia="Times New Roman"/>
                <w:lang w:eastAsia="sv-SE"/>
              </w:rPr>
            </w:pPr>
            <w:r>
              <w:t>Ordförande</w:t>
            </w:r>
          </w:p>
        </w:tc>
      </w:tr>
      <w:tr w:rsidR="6DF61953" w14:paraId="03D8CF28" w14:textId="77777777" w:rsidTr="22A1F3D3">
        <w:trPr>
          <w:trHeight w:val="300"/>
        </w:trPr>
        <w:tc>
          <w:tcPr>
            <w:tcW w:w="2190" w:type="dxa"/>
          </w:tcPr>
          <w:p w14:paraId="242B8A90" w14:textId="03FFB326" w:rsidR="6DF61953" w:rsidRDefault="6DF61953" w:rsidP="6DF61953">
            <w:pPr>
              <w:pStyle w:val="Ingetavstnd"/>
            </w:pPr>
            <w:r>
              <w:t>Per Forsman</w:t>
            </w:r>
          </w:p>
        </w:tc>
        <w:tc>
          <w:tcPr>
            <w:tcW w:w="6870" w:type="dxa"/>
          </w:tcPr>
          <w:p w14:paraId="286E530F" w14:textId="3A531060" w:rsidR="6DF61953" w:rsidRDefault="6DF61953" w:rsidP="6DF61953">
            <w:pPr>
              <w:pStyle w:val="Ingetavstnd"/>
              <w:rPr>
                <w:rFonts w:eastAsia="Times New Roman"/>
                <w:lang w:eastAsia="sv-SE"/>
              </w:rPr>
            </w:pPr>
            <w:r>
              <w:t>Vice ordförande</w:t>
            </w:r>
          </w:p>
        </w:tc>
      </w:tr>
      <w:tr w:rsidR="6DF61953" w14:paraId="3383F98C" w14:textId="77777777" w:rsidTr="22A1F3D3">
        <w:trPr>
          <w:trHeight w:val="300"/>
        </w:trPr>
        <w:tc>
          <w:tcPr>
            <w:tcW w:w="2190" w:type="dxa"/>
          </w:tcPr>
          <w:p w14:paraId="03979420" w14:textId="578BF142" w:rsidR="6DF61953" w:rsidRDefault="6DF61953" w:rsidP="6DF61953">
            <w:pPr>
              <w:pStyle w:val="Ingetavstnd"/>
            </w:pPr>
            <w:r>
              <w:t>Gunvor Adolfsson</w:t>
            </w:r>
          </w:p>
        </w:tc>
        <w:tc>
          <w:tcPr>
            <w:tcW w:w="6870" w:type="dxa"/>
          </w:tcPr>
          <w:p w14:paraId="19A42065" w14:textId="6CEC3CD3" w:rsidR="6DF61953" w:rsidRDefault="6DF61953" w:rsidP="6DF61953">
            <w:pPr>
              <w:pStyle w:val="Ingetavstnd"/>
              <w:rPr>
                <w:rFonts w:eastAsia="Times New Roman"/>
                <w:lang w:eastAsia="sv-SE"/>
              </w:rPr>
            </w:pPr>
            <w:r>
              <w:t>Kassör</w:t>
            </w:r>
          </w:p>
        </w:tc>
      </w:tr>
      <w:tr w:rsidR="6DF61953" w14:paraId="60C3F4A1" w14:textId="77777777" w:rsidTr="22A1F3D3">
        <w:trPr>
          <w:trHeight w:val="300"/>
        </w:trPr>
        <w:tc>
          <w:tcPr>
            <w:tcW w:w="2190" w:type="dxa"/>
          </w:tcPr>
          <w:p w14:paraId="2B441D63" w14:textId="570FCF21" w:rsidR="6DF61953" w:rsidRDefault="6DF61953" w:rsidP="6DF61953">
            <w:pPr>
              <w:pStyle w:val="Ingetavstnd"/>
            </w:pPr>
            <w:r>
              <w:t>Birgitta Taxell</w:t>
            </w:r>
          </w:p>
        </w:tc>
        <w:tc>
          <w:tcPr>
            <w:tcW w:w="6870" w:type="dxa"/>
          </w:tcPr>
          <w:p w14:paraId="0FF3EE7B" w14:textId="39059AA5" w:rsidR="6DF61953" w:rsidRDefault="6DF61953" w:rsidP="6DF61953">
            <w:pPr>
              <w:pStyle w:val="Ingetavstnd"/>
              <w:rPr>
                <w:rFonts w:eastAsia="Times New Roman"/>
                <w:lang w:eastAsia="sv-SE"/>
              </w:rPr>
            </w:pPr>
            <w:r>
              <w:t>Sekreterare</w:t>
            </w:r>
          </w:p>
        </w:tc>
      </w:tr>
      <w:tr w:rsidR="6DF61953" w14:paraId="7674904A" w14:textId="77777777" w:rsidTr="22A1F3D3">
        <w:trPr>
          <w:trHeight w:val="300"/>
        </w:trPr>
        <w:tc>
          <w:tcPr>
            <w:tcW w:w="2190" w:type="dxa"/>
          </w:tcPr>
          <w:p w14:paraId="7B9DE2BE" w14:textId="6FC2C212" w:rsidR="6DF61953" w:rsidRDefault="6DF61953" w:rsidP="6DF61953">
            <w:pPr>
              <w:pStyle w:val="Ingetavstnd"/>
            </w:pPr>
            <w:r>
              <w:t>Gunnar Eklöf</w:t>
            </w:r>
          </w:p>
        </w:tc>
        <w:tc>
          <w:tcPr>
            <w:tcW w:w="6870" w:type="dxa"/>
          </w:tcPr>
          <w:p w14:paraId="64AF5821" w14:textId="5FE427B9" w:rsidR="6DF61953" w:rsidRDefault="6DF61953" w:rsidP="6DF61953">
            <w:pPr>
              <w:pStyle w:val="Ingetavstnd"/>
            </w:pPr>
            <w:r>
              <w:t>Ledamot, IT ansv, projektansvarig Kräftprojektet och Fiskodlingshuset</w:t>
            </w:r>
          </w:p>
        </w:tc>
      </w:tr>
      <w:tr w:rsidR="6DF61953" w14:paraId="10C5D80D" w14:textId="77777777" w:rsidTr="22A1F3D3">
        <w:trPr>
          <w:trHeight w:val="300"/>
        </w:trPr>
        <w:tc>
          <w:tcPr>
            <w:tcW w:w="2190" w:type="dxa"/>
          </w:tcPr>
          <w:p w14:paraId="7F47D4C0" w14:textId="57E077FE" w:rsidR="6DF61953" w:rsidRDefault="6DF61953" w:rsidP="6DF61953">
            <w:pPr>
              <w:pStyle w:val="Ingetavstnd"/>
            </w:pPr>
            <w:r>
              <w:t>Roger Harvidsson</w:t>
            </w:r>
          </w:p>
        </w:tc>
        <w:tc>
          <w:tcPr>
            <w:tcW w:w="6870" w:type="dxa"/>
          </w:tcPr>
          <w:p w14:paraId="04175640" w14:textId="37A3FE9D" w:rsidR="6DF61953" w:rsidRDefault="6DF61953" w:rsidP="6DF61953">
            <w:pPr>
              <w:pStyle w:val="Ingetavstnd"/>
              <w:rPr>
                <w:rFonts w:eastAsia="Times New Roman"/>
                <w:lang w:eastAsia="sv-SE"/>
              </w:rPr>
            </w:pPr>
            <w:r>
              <w:t>Ledamot, hamnkapten Fiskarlillhällan</w:t>
            </w:r>
          </w:p>
        </w:tc>
      </w:tr>
      <w:tr w:rsidR="6DF61953" w14:paraId="141B85E6" w14:textId="77777777" w:rsidTr="22A1F3D3">
        <w:trPr>
          <w:trHeight w:val="300"/>
        </w:trPr>
        <w:tc>
          <w:tcPr>
            <w:tcW w:w="2190" w:type="dxa"/>
          </w:tcPr>
          <w:p w14:paraId="0F4F76E9" w14:textId="11DAC1CE" w:rsidR="6DF61953" w:rsidRDefault="6DF61953" w:rsidP="6DF61953">
            <w:pPr>
              <w:pStyle w:val="Ingetavstnd"/>
            </w:pPr>
            <w:r>
              <w:t>Torbjörn Reimer</w:t>
            </w:r>
          </w:p>
        </w:tc>
        <w:tc>
          <w:tcPr>
            <w:tcW w:w="6870" w:type="dxa"/>
          </w:tcPr>
          <w:p w14:paraId="1C4BCB2E" w14:textId="74477162" w:rsidR="6DF61953" w:rsidRDefault="6DF61953" w:rsidP="6DF61953">
            <w:pPr>
              <w:pStyle w:val="Ingetavstnd"/>
              <w:rPr>
                <w:rFonts w:eastAsia="Times New Roman"/>
                <w:lang w:eastAsia="sv-SE"/>
              </w:rPr>
            </w:pPr>
            <w:r>
              <w:t>Ledamot, hamnkapten Kalkhusudden</w:t>
            </w:r>
          </w:p>
        </w:tc>
      </w:tr>
      <w:tr w:rsidR="22A1F3D3" w14:paraId="5356780A" w14:textId="77777777" w:rsidTr="22A1F3D3">
        <w:trPr>
          <w:trHeight w:val="300"/>
        </w:trPr>
        <w:tc>
          <w:tcPr>
            <w:tcW w:w="2190" w:type="dxa"/>
          </w:tcPr>
          <w:p w14:paraId="15E1C1F6" w14:textId="4B286B97" w:rsidR="22A1F3D3" w:rsidRDefault="22A1F3D3" w:rsidP="22A1F3D3">
            <w:pPr>
              <w:pStyle w:val="Ingetavstnd"/>
            </w:pPr>
            <w:r>
              <w:t>Matilda Kyringer-Jurell</w:t>
            </w:r>
          </w:p>
        </w:tc>
        <w:tc>
          <w:tcPr>
            <w:tcW w:w="6870" w:type="dxa"/>
          </w:tcPr>
          <w:p w14:paraId="6918E7FB" w14:textId="439E9E8F" w:rsidR="22A1F3D3" w:rsidRDefault="22A1F3D3" w:rsidP="22A1F3D3">
            <w:pPr>
              <w:pStyle w:val="Ingetavstnd"/>
            </w:pPr>
            <w:r>
              <w:t>Suppleant</w:t>
            </w:r>
          </w:p>
        </w:tc>
      </w:tr>
      <w:tr w:rsidR="22A1F3D3" w14:paraId="7CF9D318" w14:textId="77777777" w:rsidTr="22A1F3D3">
        <w:trPr>
          <w:trHeight w:val="300"/>
        </w:trPr>
        <w:tc>
          <w:tcPr>
            <w:tcW w:w="2190" w:type="dxa"/>
          </w:tcPr>
          <w:p w14:paraId="4FD1D927" w14:textId="0C71633A" w:rsidR="22A1F3D3" w:rsidRDefault="22A1F3D3" w:rsidP="22A1F3D3">
            <w:pPr>
              <w:pStyle w:val="Ingetavstnd"/>
            </w:pPr>
            <w:r>
              <w:t>Magnus Surtin</w:t>
            </w:r>
          </w:p>
        </w:tc>
        <w:tc>
          <w:tcPr>
            <w:tcW w:w="6870" w:type="dxa"/>
          </w:tcPr>
          <w:p w14:paraId="606DA12B" w14:textId="33A1EC74" w:rsidR="22A1F3D3" w:rsidRDefault="22A1F3D3" w:rsidP="22A1F3D3">
            <w:pPr>
              <w:pStyle w:val="Ingetavstnd"/>
            </w:pPr>
            <w:r>
              <w:t>Suppleant</w:t>
            </w:r>
          </w:p>
        </w:tc>
      </w:tr>
    </w:tbl>
    <w:p w14:paraId="6F627178" w14:textId="5A8BD932" w:rsidR="0081319D" w:rsidRDefault="0081319D" w:rsidP="6DF61953">
      <w:pPr>
        <w:pStyle w:val="Ingetavstnd"/>
      </w:pPr>
    </w:p>
    <w:p w14:paraId="2FB94B50" w14:textId="20F04D25" w:rsidR="0081319D" w:rsidRDefault="22A1F3D3" w:rsidP="0081319D">
      <w:r>
        <w:t>I tur att avgå vid kommande ordinarie föreningsstämma av ordinarie styrelsemedlemmar är: Roger Harvidsson, Gunnar Eklöf, Per Forsman och Birgitta Taxell.</w:t>
      </w:r>
    </w:p>
    <w:p w14:paraId="728B1A05" w14:textId="3CB41168" w:rsidR="0081319D" w:rsidRDefault="0081319D" w:rsidP="0081319D">
      <w:r>
        <w:t xml:space="preserve">Styrelsen har under året hållit </w:t>
      </w:r>
      <w:r w:rsidR="00E32CD0">
        <w:t>6</w:t>
      </w:r>
      <w:r>
        <w:t xml:space="preserve"> st protokollförda sammanträden. </w:t>
      </w:r>
    </w:p>
    <w:p w14:paraId="5D72297A" w14:textId="52D9F77D" w:rsidR="0081319D" w:rsidRDefault="22A1F3D3" w:rsidP="0081319D">
      <w:r>
        <w:t>Firmatecknare har varit ordförande Ulrika Reimer och kassör Gunvor Adolfsson</w:t>
      </w:r>
      <w:r w:rsidRPr="22A1F3D3">
        <w:rPr>
          <w:i/>
          <w:iCs/>
        </w:rPr>
        <w:t xml:space="preserve"> </w:t>
      </w:r>
      <w:r>
        <w:t xml:space="preserve">var för sig. </w:t>
      </w:r>
    </w:p>
    <w:p w14:paraId="52CE3C22" w14:textId="28803D80" w:rsidR="0081319D" w:rsidRDefault="47FE3F27" w:rsidP="0081319D">
      <w:r>
        <w:t>Revisorer har varit Daniel Drambo och Gunnar Nylén med Eva Mattson som suppleant, valda av föreningen.  Revisionen genomfördes av Gunnar Nihlén och Ulrika Reimer.</w:t>
      </w:r>
    </w:p>
    <w:p w14:paraId="4CE5D079" w14:textId="77777777" w:rsidR="0081319D" w:rsidRDefault="0081319D" w:rsidP="0081319D">
      <w:r>
        <w:t>Valberedningen består av Olle Karlsson, Gunnar Eklöf och Roger Harvidsson.</w:t>
      </w:r>
    </w:p>
    <w:p w14:paraId="277B8FEB" w14:textId="537545EF" w:rsidR="0081319D" w:rsidRDefault="6DF61953" w:rsidP="0081319D">
      <w:r>
        <w:t xml:space="preserve">Styrelsen tackar för visat förtroende och ser fram emot ett trevligt 2023. </w:t>
      </w:r>
    </w:p>
    <w:p w14:paraId="4C172007" w14:textId="0A706FEC" w:rsidR="64C14824" w:rsidRDefault="6DF61953" w:rsidP="64C14824">
      <w:pPr>
        <w:rPr>
          <w:sz w:val="36"/>
          <w:szCs w:val="36"/>
        </w:rPr>
      </w:pPr>
      <w:r w:rsidRPr="6DF61953">
        <w:rPr>
          <w:sz w:val="32"/>
          <w:szCs w:val="32"/>
        </w:rPr>
        <w:t>RESULTATDISPOSITION</w:t>
      </w:r>
      <w:r w:rsidRPr="6DF61953">
        <w:rPr>
          <w:sz w:val="36"/>
          <w:szCs w:val="36"/>
        </w:rPr>
        <w:t xml:space="preserve"> </w:t>
      </w:r>
    </w:p>
    <w:p w14:paraId="228835DF" w14:textId="5AAC534C" w:rsidR="64C14824" w:rsidRDefault="6DF61953" w:rsidP="64C14824">
      <w:r w:rsidRPr="6DF61953">
        <w:rPr>
          <w:rFonts w:ascii="Calibri" w:eastAsia="Calibri" w:hAnsi="Calibri" w:cs="Calibri"/>
        </w:rPr>
        <w:t>I likhet med föregående år föreslår styrelsen årsstämman att det uppkomna resultatet balanseras till nästa verksamhetsår. Resultatet för föreningens verksamhet under räkenskapsåret framgår av efterföljande resultat- och balansräkning.</w:t>
      </w:r>
    </w:p>
    <w:p w14:paraId="198C83BD" w14:textId="1E56A516" w:rsidR="6DF61953" w:rsidRDefault="6DF61953" w:rsidP="6DF61953">
      <w:pPr>
        <w:rPr>
          <w:rFonts w:ascii="Calibri" w:eastAsia="Calibri" w:hAnsi="Calibri" w:cs="Calibri"/>
        </w:rPr>
      </w:pPr>
      <w:r w:rsidRPr="6DF61953">
        <w:rPr>
          <w:rFonts w:ascii="Calibri" w:eastAsia="Calibri" w:hAnsi="Calibri" w:cs="Calibri"/>
        </w:rPr>
        <w:t>Herräng 2023-04-01</w:t>
      </w:r>
    </w:p>
    <w:p w14:paraId="03B2D320" w14:textId="3E99BF11" w:rsidR="6DF61953" w:rsidRDefault="6DF61953" w:rsidP="6DF61953">
      <w:pPr>
        <w:rPr>
          <w:rFonts w:ascii="Calibri" w:eastAsia="Calibri" w:hAnsi="Calibri" w:cs="Calibri"/>
        </w:rPr>
      </w:pPr>
    </w:p>
    <w:p w14:paraId="2E67F4DC" w14:textId="09947AB3" w:rsidR="6DF61953" w:rsidRDefault="6DF61953" w:rsidP="6DF61953">
      <w:pPr>
        <w:rPr>
          <w:rFonts w:ascii="Calibri" w:eastAsia="Calibri" w:hAnsi="Calibri" w:cs="Calibri"/>
        </w:rPr>
      </w:pPr>
      <w:r w:rsidRPr="6DF61953">
        <w:rPr>
          <w:rFonts w:ascii="Calibri" w:eastAsia="Calibri" w:hAnsi="Calibri" w:cs="Calibri"/>
        </w:rPr>
        <w:t>Styrelsen:</w:t>
      </w:r>
    </w:p>
    <w:p w14:paraId="1B43A328" w14:textId="61D03250" w:rsidR="6DF61953" w:rsidRDefault="6DF61953" w:rsidP="6DF61953">
      <w:pPr>
        <w:rPr>
          <w:rFonts w:ascii="Calibri" w:eastAsia="Calibri" w:hAnsi="Calibri" w:cs="Calibri"/>
        </w:rPr>
      </w:pPr>
    </w:p>
    <w:p w14:paraId="7AADDC57" w14:textId="74A71F7F" w:rsidR="6DF61953" w:rsidRDefault="6DF61953" w:rsidP="6DF61953">
      <w:pPr>
        <w:rPr>
          <w:rFonts w:ascii="Calibri" w:eastAsia="Calibri" w:hAnsi="Calibri" w:cs="Calibri"/>
        </w:rPr>
      </w:pPr>
      <w:r w:rsidRPr="6DF61953">
        <w:rPr>
          <w:rFonts w:ascii="Calibri" w:eastAsia="Calibri" w:hAnsi="Calibri" w:cs="Calibri"/>
        </w:rPr>
        <w:t>Ulrika Reimer, ordförande</w:t>
      </w:r>
      <w:r>
        <w:tab/>
      </w:r>
      <w:r w:rsidRPr="6DF61953">
        <w:rPr>
          <w:rFonts w:ascii="Calibri" w:eastAsia="Calibri" w:hAnsi="Calibri" w:cs="Calibri"/>
        </w:rPr>
        <w:t>Per Forsman, vice ordf</w:t>
      </w:r>
      <w:r>
        <w:tab/>
      </w:r>
      <w:r w:rsidRPr="6DF61953">
        <w:rPr>
          <w:rFonts w:ascii="Calibri" w:eastAsia="Calibri" w:hAnsi="Calibri" w:cs="Calibri"/>
        </w:rPr>
        <w:t>Gunvor Adolfsson, kassör</w:t>
      </w:r>
    </w:p>
    <w:p w14:paraId="4688EE5F" w14:textId="661821D6" w:rsidR="6DF61953" w:rsidRDefault="6DF61953" w:rsidP="6DF61953">
      <w:pPr>
        <w:rPr>
          <w:rFonts w:ascii="Calibri" w:eastAsia="Calibri" w:hAnsi="Calibri" w:cs="Calibri"/>
        </w:rPr>
      </w:pPr>
    </w:p>
    <w:p w14:paraId="7F1A1F71" w14:textId="71EF0BB0" w:rsidR="6DF61953" w:rsidRDefault="6DF61953" w:rsidP="6DF61953">
      <w:pPr>
        <w:rPr>
          <w:rFonts w:ascii="Calibri" w:eastAsia="Calibri" w:hAnsi="Calibri" w:cs="Calibri"/>
        </w:rPr>
      </w:pPr>
      <w:r w:rsidRPr="6DF61953">
        <w:rPr>
          <w:rFonts w:ascii="Calibri" w:eastAsia="Calibri" w:hAnsi="Calibri" w:cs="Calibri"/>
        </w:rPr>
        <w:t>Birgitta Taxell, sekr</w:t>
      </w:r>
      <w:r>
        <w:tab/>
      </w:r>
      <w:r>
        <w:tab/>
      </w:r>
      <w:r w:rsidRPr="6DF61953">
        <w:rPr>
          <w:rFonts w:ascii="Calibri" w:eastAsia="Calibri" w:hAnsi="Calibri" w:cs="Calibri"/>
        </w:rPr>
        <w:t>Torbjörn Reimer, Ledamot</w:t>
      </w:r>
      <w:r>
        <w:tab/>
      </w:r>
      <w:r w:rsidRPr="6DF61953">
        <w:rPr>
          <w:rFonts w:ascii="Calibri" w:eastAsia="Calibri" w:hAnsi="Calibri" w:cs="Calibri"/>
        </w:rPr>
        <w:t>Gunnar Eklöf, Ledamot</w:t>
      </w:r>
    </w:p>
    <w:p w14:paraId="773FC925" w14:textId="4C98AD34" w:rsidR="6DF61953" w:rsidRDefault="6DF61953" w:rsidP="6DF61953">
      <w:pPr>
        <w:rPr>
          <w:rFonts w:ascii="Calibri" w:eastAsia="Calibri" w:hAnsi="Calibri" w:cs="Calibri"/>
        </w:rPr>
      </w:pPr>
    </w:p>
    <w:p w14:paraId="336FA593" w14:textId="5759F57F" w:rsidR="6DF61953" w:rsidRDefault="6DF61953" w:rsidP="6DF61953">
      <w:pPr>
        <w:rPr>
          <w:rFonts w:ascii="Calibri" w:eastAsia="Calibri" w:hAnsi="Calibri" w:cs="Calibri"/>
        </w:rPr>
      </w:pPr>
      <w:r w:rsidRPr="6DF61953">
        <w:rPr>
          <w:rFonts w:ascii="Calibri" w:eastAsia="Calibri" w:hAnsi="Calibri" w:cs="Calibri"/>
        </w:rPr>
        <w:t>Roger Harvidsson, Ledamot</w:t>
      </w:r>
    </w:p>
    <w:sectPr w:rsidR="6DF61953" w:rsidSect="008C30D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3F70D3"/>
    <w:multiLevelType w:val="hybridMultilevel"/>
    <w:tmpl w:val="5A341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23C6D68"/>
    <w:multiLevelType w:val="hybridMultilevel"/>
    <w:tmpl w:val="18F6F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2"/>
  <w:hideSpellingErrors/>
  <w:hideGrammaticalError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319D"/>
    <w:rsid w:val="000D08F5"/>
    <w:rsid w:val="001C3044"/>
    <w:rsid w:val="00252EC3"/>
    <w:rsid w:val="00266CC7"/>
    <w:rsid w:val="00486F7A"/>
    <w:rsid w:val="005150FA"/>
    <w:rsid w:val="006B10BF"/>
    <w:rsid w:val="007756D5"/>
    <w:rsid w:val="0081319D"/>
    <w:rsid w:val="00872A71"/>
    <w:rsid w:val="008C30D8"/>
    <w:rsid w:val="00926D16"/>
    <w:rsid w:val="00A9353B"/>
    <w:rsid w:val="00AF3AC6"/>
    <w:rsid w:val="00CE17A5"/>
    <w:rsid w:val="00D846A9"/>
    <w:rsid w:val="00E32CD0"/>
    <w:rsid w:val="00E527A1"/>
    <w:rsid w:val="00FB3D0E"/>
    <w:rsid w:val="00FE2252"/>
    <w:rsid w:val="22A1F3D3"/>
    <w:rsid w:val="47FE3F27"/>
    <w:rsid w:val="64C14824"/>
    <w:rsid w:val="68503AD1"/>
    <w:rsid w:val="6DF61953"/>
  </w:rsids>
  <m:mathPr>
    <m:mathFont m:val="Cambria Math"/>
    <m:brkBin m:val="before"/>
    <m:brkBinSub m:val="--"/>
    <m:smallFrac m:val="0"/>
    <m:dispDef/>
    <m:lMargin m:val="0"/>
    <m:rMargin m:val="0"/>
    <m:defJc m:val="centerGroup"/>
    <m:wrapIndent m:val="1440"/>
    <m:intLim m:val="subSup"/>
    <m:naryLim m:val="undOvr"/>
  </m:mathPr>
  <w:themeFontLang w:val="sv-S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5FAB0"/>
  <w15:chartTrackingRefBased/>
  <w15:docId w15:val="{27301AA8-28BB-4511-A183-3EDDB46DAE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319D"/>
    <w:rPr>
      <w:lang w:val="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0D08F5"/>
    <w:pPr>
      <w:ind w:left="720"/>
      <w:contextualSpacing/>
    </w:pPr>
  </w:style>
  <w:style w:type="table" w:styleId="Tabellrutnt">
    <w:name w:val="Table Grid"/>
    <w:basedOn w:val="Normaltabel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Ingetavstnd">
    <w:name w:val="No Spacing"/>
    <w:uiPriority w:val="1"/>
    <w:qFormat/>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1172</Words>
  <Characters>6213</Characters>
  <Application>Microsoft Office Word</Application>
  <DocSecurity>0</DocSecurity>
  <Lines>51</Lines>
  <Paragraphs>14</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7371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Ulrika Reimer</dc:creator>
  <cp:keywords/>
  <dc:description/>
  <cp:lastModifiedBy>Microsoft-konto</cp:lastModifiedBy>
  <cp:revision>2</cp:revision>
  <dcterms:created xsi:type="dcterms:W3CDTF">2023-03-30T15:50:00Z</dcterms:created>
  <dcterms:modified xsi:type="dcterms:W3CDTF">2023-03-30T15:50:00Z</dcterms:modified>
</cp:coreProperties>
</file>